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EB" w:rsidRDefault="00A810EB" w:rsidP="00A81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C99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70F4">
        <w:rPr>
          <w:rFonts w:ascii="Times New Roman" w:eastAsia="Times New Roman" w:hAnsi="Times New Roman" w:cs="Times New Roman"/>
          <w:b/>
          <w:sz w:val="28"/>
          <w:szCs w:val="28"/>
        </w:rPr>
        <w:t>«Оценка уровня осуществления дистанционной образовательной деятельности»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810EB" w:rsidRDefault="00A810EB" w:rsidP="00A81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0F4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Результат: </w:t>
      </w:r>
      <w:r w:rsidRPr="006870F4">
        <w:rPr>
          <w:rFonts w:ascii="Times New Roman" w:eastAsia="Times New Roman" w:hAnsi="Times New Roman" w:cs="Times New Roman"/>
          <w:sz w:val="28"/>
          <w:szCs w:val="28"/>
        </w:rPr>
        <w:t>в опросе приняли участие 322 участника профессорско-преподавательского состава университета, опрос проводился с целью определения уровня реализации работ по дистанционному образованию.</w:t>
      </w:r>
    </w:p>
    <w:p w:rsidR="00A810EB" w:rsidRPr="00080401" w:rsidRDefault="00A810EB" w:rsidP="00A81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Выводы: </w:t>
      </w:r>
      <w:r w:rsidRPr="00080401">
        <w:rPr>
          <w:rFonts w:ascii="Times New Roman" w:eastAsia="Times New Roman" w:hAnsi="Times New Roman" w:cs="Times New Roman"/>
          <w:sz w:val="28"/>
          <w:szCs w:val="28"/>
        </w:rPr>
        <w:t>94% респондентов отметили ответ: «да, каждый студент и преподаватель имеет персональный логин и пароль для входа в личный кабинет, и они могут автоматически использовать ресурсы платформы».</w:t>
      </w:r>
    </w:p>
    <w:p w:rsidR="00A810EB" w:rsidRPr="00080401" w:rsidRDefault="00A810EB" w:rsidP="00A81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80401">
        <w:rPr>
          <w:rFonts w:ascii="Times New Roman" w:eastAsia="Times New Roman" w:hAnsi="Times New Roman" w:cs="Times New Roman"/>
          <w:sz w:val="28"/>
          <w:szCs w:val="28"/>
        </w:rPr>
        <w:t>ыл 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0401">
        <w:rPr>
          <w:rFonts w:ascii="Times New Roman" w:eastAsia="Times New Roman" w:hAnsi="Times New Roman" w:cs="Times New Roman"/>
          <w:sz w:val="28"/>
          <w:szCs w:val="28"/>
        </w:rPr>
        <w:t>Оказана ли помощь преподавателям при переходе на дистанционную форму работы со стороны университета?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0401">
        <w:rPr>
          <w:rFonts w:ascii="Times New Roman" w:eastAsia="Times New Roman" w:hAnsi="Times New Roman" w:cs="Times New Roman"/>
          <w:sz w:val="28"/>
          <w:szCs w:val="28"/>
        </w:rPr>
        <w:t xml:space="preserve">. Все преподаватели (100%) показали, что оказана помощь со стороны вуза. </w:t>
      </w:r>
    </w:p>
    <w:p w:rsidR="00A810EB" w:rsidRDefault="00A810EB" w:rsidP="00A8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C39BD">
        <w:rPr>
          <w:rFonts w:ascii="Times New Roman" w:eastAsia="Times New Roman" w:hAnsi="Times New Roman" w:cs="Times New Roman"/>
          <w:sz w:val="28"/>
          <w:szCs w:val="28"/>
        </w:rPr>
        <w:t>По мнению 90% респондентов, помощь была организована путем направления инструкций по возможным форматам ведения образовательного процесса. 72% преподавателей выбрали вариант, что обучение было организовано путем проведения обучающих семинаров по дистанционному режиму работы. 65% респондентов указали, что организован доступ к ресурсам для проведения занятий. 52% респондентов придерживаются мнения, что «для поддержки преподавателей и консультаций по удаленной работе были организованы постоянно действующие</w:t>
      </w:r>
      <w:proofErr w:type="gramEnd"/>
      <w:r w:rsidRPr="00DC39BD">
        <w:rPr>
          <w:rFonts w:ascii="Times New Roman" w:eastAsia="Times New Roman" w:hAnsi="Times New Roman" w:cs="Times New Roman"/>
          <w:sz w:val="28"/>
          <w:szCs w:val="28"/>
        </w:rPr>
        <w:t xml:space="preserve"> службы». 42% некоторых преподавателей отметили,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C39BD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квалификации по дистанционному режиму работы рекомендованы ссылки на учебные ресурсы сторонних организаций (Открытое образование, </w:t>
      </w:r>
      <w:proofErr w:type="spellStart"/>
      <w:r w:rsidRPr="00DC39BD">
        <w:rPr>
          <w:rFonts w:ascii="Times New Roman" w:eastAsia="Times New Roman" w:hAnsi="Times New Roman" w:cs="Times New Roman"/>
          <w:sz w:val="28"/>
          <w:szCs w:val="28"/>
        </w:rPr>
        <w:t>Coursera</w:t>
      </w:r>
      <w:proofErr w:type="spellEnd"/>
      <w:r w:rsidRPr="00DC39BD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39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10EB" w:rsidRPr="00335660" w:rsidRDefault="00A810EB" w:rsidP="00A81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5660">
        <w:rPr>
          <w:rFonts w:ascii="Times New Roman" w:eastAsia="Times New Roman" w:hAnsi="Times New Roman" w:cs="Times New Roman"/>
          <w:sz w:val="28"/>
          <w:szCs w:val="28"/>
        </w:rPr>
        <w:t xml:space="preserve">реподавателям был задан вопрос, </w:t>
      </w:r>
      <w:r w:rsidRPr="00335660">
        <w:rPr>
          <w:rFonts w:ascii="Times New Roman" w:eastAsia="Times New Roman" w:hAnsi="Times New Roman" w:cs="Times New Roman"/>
          <w:b/>
          <w:sz w:val="28"/>
          <w:szCs w:val="28"/>
        </w:rPr>
        <w:t>какие ресурсы университет предложил бы для повышения квалификации</w:t>
      </w:r>
      <w:r w:rsidRPr="00335660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дистанционного обучения. 68% респондентов представили ресурс «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5660">
        <w:rPr>
          <w:rFonts w:ascii="Times New Roman" w:eastAsia="Times New Roman" w:hAnsi="Times New Roman" w:cs="Times New Roman"/>
          <w:sz w:val="28"/>
          <w:szCs w:val="28"/>
        </w:rPr>
        <w:t>урсы на национальной платформе открытого образования в Казахстане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5660">
        <w:rPr>
          <w:rFonts w:ascii="Times New Roman" w:eastAsia="Times New Roman" w:hAnsi="Times New Roman" w:cs="Times New Roman"/>
          <w:sz w:val="28"/>
          <w:szCs w:val="28"/>
        </w:rPr>
        <w:t xml:space="preserve">. 57% процентов некоторых преподавателей считают, что они заслуживают предоставления ресурса «курсы </w:t>
      </w:r>
      <w:proofErr w:type="spellStart"/>
      <w:r w:rsidRPr="00335660">
        <w:rPr>
          <w:rFonts w:ascii="Times New Roman" w:eastAsia="Times New Roman" w:hAnsi="Times New Roman" w:cs="Times New Roman"/>
          <w:sz w:val="28"/>
          <w:szCs w:val="28"/>
        </w:rPr>
        <w:t>Coursera</w:t>
      </w:r>
      <w:proofErr w:type="spellEnd"/>
      <w:r w:rsidRPr="0033566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810EB" w:rsidRDefault="00A810EB" w:rsidP="00A81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660">
        <w:rPr>
          <w:rFonts w:ascii="Times New Roman" w:eastAsia="Times New Roman" w:hAnsi="Times New Roman" w:cs="Times New Roman"/>
          <w:sz w:val="28"/>
          <w:szCs w:val="28"/>
        </w:rPr>
        <w:t xml:space="preserve">Вопрос, определяющий, был ли у преподавателей опыт дистанционного обучения или нет. 47 процентов респондентов отвечают: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5660">
        <w:rPr>
          <w:rFonts w:ascii="Times New Roman" w:eastAsia="Times New Roman" w:hAnsi="Times New Roman" w:cs="Times New Roman"/>
          <w:sz w:val="28"/>
          <w:szCs w:val="28"/>
        </w:rPr>
        <w:t>Да, я дополнительно использовал этот вид работы в работе со студентами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22% респондентов отметили « </w:t>
      </w:r>
      <w:r w:rsidRPr="00335660">
        <w:rPr>
          <w:rFonts w:ascii="Times New Roman" w:eastAsia="Times New Roman" w:hAnsi="Times New Roman" w:cs="Times New Roman"/>
          <w:sz w:val="28"/>
          <w:szCs w:val="28"/>
        </w:rPr>
        <w:t>Нет, раньше опыта дистанционного обучения не было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5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0EB" w:rsidRDefault="00A810EB" w:rsidP="00A81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EC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7EC">
        <w:rPr>
          <w:rFonts w:ascii="Times New Roman" w:eastAsia="Times New Roman" w:hAnsi="Times New Roman" w:cs="Times New Roman"/>
          <w:sz w:val="28"/>
          <w:szCs w:val="28"/>
        </w:rPr>
        <w:t xml:space="preserve"> показыва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957EC">
        <w:rPr>
          <w:rFonts w:ascii="Times New Roman" w:eastAsia="Times New Roman" w:hAnsi="Times New Roman" w:cs="Times New Roman"/>
          <w:sz w:val="28"/>
          <w:szCs w:val="28"/>
        </w:rPr>
        <w:t>т, какие ресурсы он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7EC">
        <w:rPr>
          <w:rFonts w:ascii="Times New Roman" w:eastAsia="Times New Roman" w:hAnsi="Times New Roman" w:cs="Times New Roman"/>
          <w:sz w:val="28"/>
          <w:szCs w:val="28"/>
        </w:rPr>
        <w:t xml:space="preserve"> использовал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7EC">
        <w:rPr>
          <w:rFonts w:ascii="Times New Roman" w:eastAsia="Times New Roman" w:hAnsi="Times New Roman" w:cs="Times New Roman"/>
          <w:sz w:val="28"/>
          <w:szCs w:val="28"/>
        </w:rPr>
        <w:t xml:space="preserve"> для удаленной работы. Большая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респондентов, 91 процент</w:t>
      </w:r>
      <w:r w:rsidRPr="008957EC">
        <w:rPr>
          <w:rFonts w:ascii="Times New Roman" w:eastAsia="Times New Roman" w:hAnsi="Times New Roman" w:cs="Times New Roman"/>
          <w:sz w:val="28"/>
          <w:szCs w:val="28"/>
        </w:rPr>
        <w:t xml:space="preserve"> воспользовались ресурсом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7EC">
        <w:rPr>
          <w:rFonts w:ascii="Times New Roman" w:eastAsia="Times New Roman" w:hAnsi="Times New Roman" w:cs="Times New Roman"/>
          <w:sz w:val="28"/>
          <w:szCs w:val="28"/>
        </w:rPr>
        <w:t>обственная платформа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957EC">
        <w:rPr>
          <w:rFonts w:ascii="Times New Roman" w:eastAsia="Times New Roman" w:hAnsi="Times New Roman" w:cs="Times New Roman"/>
          <w:sz w:val="28"/>
          <w:szCs w:val="28"/>
        </w:rPr>
        <w:t xml:space="preserve">. Далее 91% преподавателей отметили, что пользовались электронной почтой. </w:t>
      </w:r>
      <w:proofErr w:type="gramStart"/>
      <w:r w:rsidRPr="008957EC">
        <w:rPr>
          <w:rFonts w:ascii="Times New Roman" w:eastAsia="Times New Roman" w:hAnsi="Times New Roman" w:cs="Times New Roman"/>
          <w:sz w:val="28"/>
          <w:szCs w:val="28"/>
        </w:rPr>
        <w:t xml:space="preserve">Для удаленной работы 72% респондентов использовали такие </w:t>
      </w:r>
      <w:proofErr w:type="spellStart"/>
      <w:r w:rsidRPr="008957EC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proofErr w:type="spellEnd"/>
      <w:r w:rsidRPr="008957EC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proofErr w:type="spellStart"/>
      <w:r w:rsidRPr="008957EC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957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7EC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8957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957EC">
        <w:rPr>
          <w:rFonts w:ascii="Times New Roman" w:eastAsia="Times New Roman" w:hAnsi="Times New Roman" w:cs="Times New Roman"/>
          <w:sz w:val="28"/>
          <w:szCs w:val="28"/>
        </w:rPr>
        <w:t xml:space="preserve"> Кроме того, 51 процент некотор</w:t>
      </w:r>
      <w:r>
        <w:rPr>
          <w:rFonts w:ascii="Times New Roman" w:eastAsia="Times New Roman" w:hAnsi="Times New Roman" w:cs="Times New Roman"/>
          <w:sz w:val="28"/>
          <w:szCs w:val="28"/>
        </w:rPr>
        <w:t>ых преподавателей ответили: «И</w:t>
      </w:r>
      <w:r w:rsidRPr="008957EC">
        <w:rPr>
          <w:rFonts w:ascii="Times New Roman" w:eastAsia="Times New Roman" w:hAnsi="Times New Roman" w:cs="Times New Roman"/>
          <w:sz w:val="28"/>
          <w:szCs w:val="28"/>
        </w:rPr>
        <w:t xml:space="preserve">спользую </w:t>
      </w:r>
      <w:proofErr w:type="spellStart"/>
      <w:r w:rsidRPr="008957EC">
        <w:rPr>
          <w:rFonts w:ascii="Times New Roman" w:eastAsia="Times New Roman" w:hAnsi="Times New Roman" w:cs="Times New Roman"/>
          <w:sz w:val="28"/>
          <w:szCs w:val="28"/>
        </w:rPr>
        <w:t>онлайн-платформу</w:t>
      </w:r>
      <w:proofErr w:type="spellEnd"/>
      <w:r w:rsidRPr="008957EC">
        <w:rPr>
          <w:rFonts w:ascii="Times New Roman" w:eastAsia="Times New Roman" w:hAnsi="Times New Roman" w:cs="Times New Roman"/>
          <w:sz w:val="28"/>
          <w:szCs w:val="28"/>
        </w:rPr>
        <w:t>». Пр</w:t>
      </w:r>
      <w:r>
        <w:rPr>
          <w:rFonts w:ascii="Times New Roman" w:eastAsia="Times New Roman" w:hAnsi="Times New Roman" w:cs="Times New Roman"/>
          <w:sz w:val="28"/>
          <w:szCs w:val="28"/>
        </w:rPr>
        <w:t>еподаватели, выбравшие вариант «П</w:t>
      </w:r>
      <w:r w:rsidRPr="008957EC">
        <w:rPr>
          <w:rFonts w:ascii="Times New Roman" w:eastAsia="Times New Roman" w:hAnsi="Times New Roman" w:cs="Times New Roman"/>
          <w:sz w:val="28"/>
          <w:szCs w:val="28"/>
        </w:rPr>
        <w:t>ользуюсь социальными сетями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957EC">
        <w:rPr>
          <w:rFonts w:ascii="Times New Roman" w:eastAsia="Times New Roman" w:hAnsi="Times New Roman" w:cs="Times New Roman"/>
          <w:sz w:val="28"/>
          <w:szCs w:val="28"/>
        </w:rPr>
        <w:t>, составили 36 процентов.</w:t>
      </w:r>
    </w:p>
    <w:p w:rsidR="00A810EB" w:rsidRPr="00BA4AF1" w:rsidRDefault="00A810EB" w:rsidP="00A81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AF1">
        <w:rPr>
          <w:rFonts w:ascii="Times New Roman" w:eastAsia="Times New Roman" w:hAnsi="Times New Roman" w:cs="Times New Roman"/>
          <w:sz w:val="28"/>
          <w:szCs w:val="28"/>
        </w:rPr>
        <w:t>В текущем режиме работы в формате дистанционного обучения преподаватели оценили эффективность своей работы. 32% респондентов придерживаются мнения, что в ходе дистанционного обучения «эффективность работы со студентами немного снизилась».</w:t>
      </w:r>
    </w:p>
    <w:p w:rsidR="00A810EB" w:rsidRDefault="00A810EB" w:rsidP="00A81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AF1">
        <w:rPr>
          <w:rFonts w:ascii="Times New Roman" w:eastAsia="Times New Roman" w:hAnsi="Times New Roman" w:cs="Times New Roman"/>
          <w:sz w:val="28"/>
          <w:szCs w:val="28"/>
        </w:rPr>
        <w:lastRenderedPageBreak/>
        <w:t>Был вопрос, описывающий, с какими трудностями столкнулись преподаватели в процессе дистанционной работы. 60% опрошенных ответили, что испытывали трудности в мотивации и привлечении студентов.</w:t>
      </w:r>
    </w:p>
    <w:p w:rsidR="00A810EB" w:rsidRDefault="00A810EB" w:rsidP="00A81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D12">
        <w:rPr>
          <w:rFonts w:ascii="Times New Roman" w:eastAsia="Times New Roman" w:hAnsi="Times New Roman" w:cs="Times New Roman"/>
          <w:sz w:val="28"/>
          <w:szCs w:val="28"/>
        </w:rPr>
        <w:t>Был вопрос, каковы ваши общие впечатления от организации учебного процесса в качестве преподавателя на текущем этапе. 27 процентов респондентов выбрали вариант «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6F6D12">
        <w:rPr>
          <w:rFonts w:ascii="Times New Roman" w:eastAsia="Times New Roman" w:hAnsi="Times New Roman" w:cs="Times New Roman"/>
          <w:sz w:val="28"/>
          <w:szCs w:val="28"/>
        </w:rPr>
        <w:t>то сложно, но создает условия для освоения современных технологий обучения».</w:t>
      </w:r>
    </w:p>
    <w:p w:rsidR="00A810EB" w:rsidRDefault="00A810EB" w:rsidP="00A81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Предложения: </w:t>
      </w:r>
    </w:p>
    <w:p w:rsidR="00A810EB" w:rsidRPr="001B6D18" w:rsidRDefault="00A810EB" w:rsidP="00A8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18">
        <w:rPr>
          <w:rFonts w:ascii="Times New Roman" w:eastAsia="Times New Roman" w:hAnsi="Times New Roman" w:cs="Times New Roman"/>
          <w:sz w:val="28"/>
          <w:szCs w:val="28"/>
        </w:rPr>
        <w:t>Некоторые преподаватели отметили, что они пассивно работали на собственной платформе университета, а некоторые не работали на этой платформе. В качестве рекомендации ознакомить каждого преподавателя в вузе с платформой и провести курсы по организации и проведению обучения.</w:t>
      </w:r>
    </w:p>
    <w:p w:rsidR="00A810EB" w:rsidRPr="001B6D18" w:rsidRDefault="00A810EB" w:rsidP="00A8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18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1B6D18">
        <w:rPr>
          <w:rFonts w:ascii="Times New Roman" w:eastAsia="Times New Roman" w:hAnsi="Times New Roman" w:cs="Times New Roman"/>
          <w:sz w:val="28"/>
          <w:szCs w:val="28"/>
        </w:rPr>
        <w:t>Преподаватели продемонстрировали только 2 курса по повышению квалификации в организации дистанционного обучения, в том числе «Курсы на национальной платформе открытого образования в Казахстане» и ресурс «</w:t>
      </w:r>
      <w:proofErr w:type="spellStart"/>
      <w:r w:rsidRPr="001B6D18">
        <w:rPr>
          <w:rFonts w:ascii="Times New Roman" w:eastAsia="Times New Roman" w:hAnsi="Times New Roman" w:cs="Times New Roman"/>
          <w:sz w:val="28"/>
          <w:szCs w:val="28"/>
        </w:rPr>
        <w:t>Coursera</w:t>
      </w:r>
      <w:proofErr w:type="spellEnd"/>
      <w:r w:rsidRPr="001B6D18">
        <w:rPr>
          <w:rFonts w:ascii="Times New Roman" w:eastAsia="Times New Roman" w:hAnsi="Times New Roman" w:cs="Times New Roman"/>
          <w:sz w:val="28"/>
          <w:szCs w:val="28"/>
        </w:rPr>
        <w:t xml:space="preserve">». Тем не менее, они могут пройти много различных курсов. Среди них такие курсы, как </w:t>
      </w:r>
      <w:proofErr w:type="spellStart"/>
      <w:r w:rsidRPr="001B6D18">
        <w:rPr>
          <w:rFonts w:ascii="Times New Roman" w:eastAsia="Times New Roman" w:hAnsi="Times New Roman" w:cs="Times New Roman"/>
          <w:sz w:val="28"/>
          <w:szCs w:val="28"/>
        </w:rPr>
        <w:t>Skillbox</w:t>
      </w:r>
      <w:proofErr w:type="spellEnd"/>
      <w:r w:rsidRPr="001B6D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6D18">
        <w:rPr>
          <w:rFonts w:ascii="Times New Roman" w:eastAsia="Times New Roman" w:hAnsi="Times New Roman" w:cs="Times New Roman"/>
          <w:sz w:val="28"/>
          <w:szCs w:val="28"/>
        </w:rPr>
        <w:t>TED-Ed</w:t>
      </w:r>
      <w:proofErr w:type="spellEnd"/>
      <w:r w:rsidRPr="001B6D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6D18">
        <w:rPr>
          <w:rFonts w:ascii="Times New Roman" w:eastAsia="Times New Roman" w:hAnsi="Times New Roman" w:cs="Times New Roman"/>
          <w:sz w:val="28"/>
          <w:szCs w:val="28"/>
        </w:rPr>
        <w:t>Tutoronline</w:t>
      </w:r>
      <w:proofErr w:type="spellEnd"/>
      <w:r w:rsidRPr="001B6D18">
        <w:rPr>
          <w:rFonts w:ascii="Times New Roman" w:eastAsia="Times New Roman" w:hAnsi="Times New Roman" w:cs="Times New Roman"/>
          <w:sz w:val="28"/>
          <w:szCs w:val="28"/>
        </w:rPr>
        <w:t>, можно рекомендовать преподавателям.</w:t>
      </w:r>
    </w:p>
    <w:p w:rsidR="00A810EB" w:rsidRDefault="00A810EB" w:rsidP="00A8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F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преподавателей с нормативными документами и внутренними регламентами для работы в вузе в формате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0EB" w:rsidRDefault="00A810EB" w:rsidP="00A8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B627F1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преподаватели показали, что не имели никакого опыта в проведении дистанционного обучения. В целом любой университет должен готовить преподавателей по дистанционному обучению.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0EB" w:rsidRDefault="00A810EB" w:rsidP="00A8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помощи или возможность преподавателям в создании </w:t>
      </w:r>
      <w:proofErr w:type="gramStart"/>
      <w:r w:rsidRPr="00B627F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собственных</w:t>
      </w:r>
      <w:proofErr w:type="gramEnd"/>
      <w:r w:rsidRPr="00B6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27F1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онлайн-курсов</w:t>
      </w:r>
      <w:proofErr w:type="spellEnd"/>
      <w:r w:rsidRPr="00B62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0EB" w:rsidRDefault="00A810EB" w:rsidP="00A8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F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дистанционного обучения у некоторых преподавателей возникли трудности с организацией учебного материала, в качестве рекомендации, при наличии четкого плана по учебным материалам необходимо провести инструктаж преподавателей.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0EB" w:rsidRDefault="00A810EB" w:rsidP="00A8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F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на дому преподаватели отметили, что столкнулись с техническими проблемами. Необходимо обеспечить технические проблемы, в том числе увеличение скорости интернета и гарнитуры.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0EB" w:rsidRDefault="00A810EB" w:rsidP="00A8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F1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Преподавателям необходима помощь в организации дистанционного обучения:</w:t>
      </w:r>
    </w:p>
    <w:p w:rsidR="00A810EB" w:rsidRDefault="00A810EB" w:rsidP="00A810E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1F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повышении квалификации;</w:t>
      </w:r>
    </w:p>
    <w:p w:rsidR="00A810EB" w:rsidRDefault="00A810EB" w:rsidP="00A810E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1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по работе с определенными ресурсами;</w:t>
      </w:r>
    </w:p>
    <w:p w:rsidR="00A810EB" w:rsidRDefault="00A810EB" w:rsidP="00A810E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1F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плане создания электронного контента по дисциплине;</w:t>
      </w:r>
    </w:p>
    <w:p w:rsidR="00A810EB" w:rsidRDefault="00A810EB" w:rsidP="00A810E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1FC">
        <w:rPr>
          <w:rFonts w:ascii="Times New Roman" w:eastAsia="Times New Roman" w:hAnsi="Times New Roman" w:cs="Times New Roman"/>
          <w:color w:val="000000"/>
          <w:sz w:val="28"/>
          <w:szCs w:val="28"/>
        </w:rPr>
        <w:t>В обеспечении соответствующими техническими средствами;</w:t>
      </w:r>
    </w:p>
    <w:p w:rsidR="00A810EB" w:rsidRPr="002D01FC" w:rsidRDefault="00A810EB" w:rsidP="00A810E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1F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плане обучения работе в электронной образовательной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0EB" w:rsidRDefault="00A810EB" w:rsidP="00A8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Дистанционная</w:t>
      </w:r>
      <w:r w:rsidRPr="002D01F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работа, смешанное обучение, когда используются все возможные формы организации коммуникации, как в режиме </w:t>
      </w:r>
      <w:proofErr w:type="spellStart"/>
      <w:r w:rsidRPr="002D01FC">
        <w:rPr>
          <w:rFonts w:ascii="Times New Roman" w:eastAsia="Times New Roman" w:hAnsi="Times New Roman" w:cs="Times New Roman"/>
          <w:color w:val="202124"/>
          <w:sz w:val="28"/>
          <w:szCs w:val="28"/>
        </w:rPr>
        <w:t>онлайн</w:t>
      </w:r>
      <w:proofErr w:type="spellEnd"/>
      <w:r w:rsidRPr="002D01F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так и в </w:t>
      </w:r>
      <w:proofErr w:type="spellStart"/>
      <w:r w:rsidRPr="002D01FC">
        <w:rPr>
          <w:rFonts w:ascii="Times New Roman" w:eastAsia="Times New Roman" w:hAnsi="Times New Roman" w:cs="Times New Roman"/>
          <w:color w:val="202124"/>
          <w:sz w:val="28"/>
          <w:szCs w:val="28"/>
        </w:rPr>
        <w:t>оффлайн</w:t>
      </w:r>
      <w:proofErr w:type="spellEnd"/>
      <w:r w:rsidRPr="002D01F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режиме</w:t>
      </w:r>
    </w:p>
    <w:p w:rsidR="00A810EB" w:rsidRDefault="00A810EB" w:rsidP="00A81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1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Синхронное обучение при дистанционной работе, чтение лекций и проведение семинаров в режиме реального 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1EE6" w:rsidRDefault="00931EE6"/>
    <w:sectPr w:rsidR="0093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489"/>
    <w:multiLevelType w:val="hybridMultilevel"/>
    <w:tmpl w:val="4F6C5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E04F8A"/>
    <w:multiLevelType w:val="multilevel"/>
    <w:tmpl w:val="740670DC"/>
    <w:lvl w:ilvl="0">
      <w:start w:val="1"/>
      <w:numFmt w:val="decimal"/>
      <w:lvlText w:val="%1."/>
      <w:lvlJc w:val="left"/>
      <w:pPr>
        <w:ind w:left="-272" w:hanging="360"/>
      </w:p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10EB"/>
    <w:rsid w:val="00931EE6"/>
    <w:rsid w:val="00A8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EB"/>
    <w:pPr>
      <w:ind w:left="720"/>
      <w:contextualSpacing/>
    </w:pPr>
    <w:rPr>
      <w:rFonts w:ascii="Calibri" w:eastAsia="Calibri" w:hAnsi="Calibri" w:cs="Calibri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MonshakbaevaAK</dc:creator>
  <cp:lastModifiedBy>MonshakbaevaAK</cp:lastModifiedBy>
  <cp:revision>2</cp:revision>
  <dcterms:created xsi:type="dcterms:W3CDTF">2022-03-30T10:16:00Z</dcterms:created>
  <dcterms:modified xsi:type="dcterms:W3CDTF">2022-03-30T10:16:00Z</dcterms:modified>
</cp:coreProperties>
</file>